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52E" w:rsidRPr="004C252E" w:rsidRDefault="004C252E" w:rsidP="00BE10FE">
      <w:pPr>
        <w:pStyle w:val="Normlnweb"/>
        <w:jc w:val="center"/>
        <w:rPr>
          <w:b/>
          <w:sz w:val="32"/>
        </w:rPr>
      </w:pPr>
      <w:r>
        <w:rPr>
          <w:noProof/>
        </w:rPr>
        <w:drawing>
          <wp:anchor distT="0" distB="0" distL="114300" distR="114300" simplePos="0" relativeHeight="251658240" behindDoc="0" locked="0" layoutInCell="1" allowOverlap="1">
            <wp:simplePos x="0" y="0"/>
            <wp:positionH relativeFrom="margin">
              <wp:posOffset>2827655</wp:posOffset>
            </wp:positionH>
            <wp:positionV relativeFrom="margin">
              <wp:posOffset>-7620</wp:posOffset>
            </wp:positionV>
            <wp:extent cx="2378075" cy="657860"/>
            <wp:effectExtent l="285750" t="247650" r="212725" b="23749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l="18974" t="11512" r="64516" b="80362"/>
                    <a:stretch>
                      <a:fillRect/>
                    </a:stretch>
                  </pic:blipFill>
                  <pic:spPr bwMode="auto">
                    <a:xfrm>
                      <a:off x="0" y="0"/>
                      <a:ext cx="2378075" cy="65786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Pr="004C252E">
        <w:rPr>
          <w:b/>
          <w:sz w:val="32"/>
        </w:rPr>
        <w:t>Pitevní protokol</w:t>
      </w:r>
    </w:p>
    <w:p w:rsidR="004C252E" w:rsidRDefault="00BE10FE" w:rsidP="004C252E">
      <w:pPr>
        <w:pStyle w:val="Normlnweb"/>
      </w:pPr>
      <w:r w:rsidRPr="00BE10FE">
        <w:rPr>
          <w:b/>
        </w:rPr>
        <w:t>Číslo</w:t>
      </w:r>
      <w:r>
        <w:rPr>
          <w:b/>
        </w:rPr>
        <w:t xml:space="preserve"> protokolu</w:t>
      </w:r>
      <w:r>
        <w:t>: 15544</w:t>
      </w:r>
    </w:p>
    <w:p w:rsidR="00BE10FE" w:rsidRDefault="00BE10FE" w:rsidP="004C252E">
      <w:pPr>
        <w:pStyle w:val="Normlnweb"/>
      </w:pPr>
      <w:r w:rsidRPr="00BE10FE">
        <w:rPr>
          <w:b/>
        </w:rPr>
        <w:t>Pitva</w:t>
      </w:r>
      <w:r>
        <w:t xml:space="preserve">: </w:t>
      </w:r>
      <w:proofErr w:type="spellStart"/>
      <w:r>
        <w:t>Mr</w:t>
      </w:r>
      <w:proofErr w:type="spellEnd"/>
      <w:r>
        <w:t xml:space="preserve">. </w:t>
      </w:r>
      <w:proofErr w:type="spellStart"/>
      <w:r>
        <w:t>Fantastic</w:t>
      </w:r>
      <w:proofErr w:type="spellEnd"/>
    </w:p>
    <w:p w:rsidR="004C252E" w:rsidRPr="00BE10FE" w:rsidRDefault="00BE10FE" w:rsidP="004C252E">
      <w:pPr>
        <w:pStyle w:val="Normlnweb"/>
        <w:rPr>
          <w:b/>
        </w:rPr>
      </w:pPr>
      <w:r w:rsidRPr="00BE10FE">
        <w:rPr>
          <w:b/>
        </w:rPr>
        <w:t>Zpráva:</w:t>
      </w:r>
    </w:p>
    <w:p w:rsidR="00BE10FE" w:rsidRDefault="00BE10FE" w:rsidP="004C252E">
      <w:pPr>
        <w:pStyle w:val="Normlnweb"/>
      </w:pPr>
      <w:r>
        <w:t xml:space="preserve">Tělo 38 </w:t>
      </w:r>
      <w:proofErr w:type="spellStart"/>
      <w:r>
        <w:t>letého</w:t>
      </w:r>
      <w:proofErr w:type="spellEnd"/>
      <w:r>
        <w:t xml:space="preserve"> muže, délky 180 cm, kostry a svalstva normálně vyvinutého, výživy normální. Posmrtná ztuhlost plně vyznačena. Posmrtné skvrny červenofialové.</w:t>
      </w:r>
    </w:p>
    <w:p w:rsidR="00BE10FE" w:rsidRDefault="00BE10FE" w:rsidP="004C252E">
      <w:pPr>
        <w:pStyle w:val="Normlnweb"/>
      </w:pPr>
      <w:r>
        <w:t xml:space="preserve">Hlava a obličej jsou souměrné. Spojivky </w:t>
      </w:r>
      <w:proofErr w:type="spellStart"/>
      <w:r>
        <w:t>nastříklé</w:t>
      </w:r>
      <w:proofErr w:type="spellEnd"/>
      <w:r>
        <w:t xml:space="preserve">, rohovky zkalené. Zornice vpravo šíře 0,4 cm a vlevo 0,4 cm, dutina nosní je normální, rty jsou zaschlé. Obličejový skelet bez krepitací. Obličejové dutiny bez výtoku. Chrup defektní, bez kovových náhrad. Krk přiměřeně dlouhý, přiměřeně široký. Hrudník klenutý, kůže na hrudníku je suchá. Nehty na dolních končetinách přesahují prsty téměř o 1 cm. Prsy bez hmatných rezistencí. </w:t>
      </w:r>
    </w:p>
    <w:p w:rsidR="00BE10FE" w:rsidRDefault="00BE10FE" w:rsidP="004C252E">
      <w:pPr>
        <w:pStyle w:val="Normlnweb"/>
      </w:pPr>
      <w:r>
        <w:t>Střelná rána do srdce poškodila pravou komoru a způsobila jeho zástavu. Smrt nastala okamžitě.</w:t>
      </w:r>
    </w:p>
    <w:p w:rsidR="00BE10FE" w:rsidRDefault="00BE10FE" w:rsidP="004C252E">
      <w:pPr>
        <w:pStyle w:val="Normlnweb"/>
      </w:pPr>
      <w:r>
        <w:t>Kulka byla vyjmuta a předána na balistiku.</w:t>
      </w:r>
    </w:p>
    <w:p w:rsidR="00BE10FE" w:rsidRDefault="00BE10FE" w:rsidP="004C252E">
      <w:pPr>
        <w:pStyle w:val="Normlnweb"/>
      </w:pPr>
    </w:p>
    <w:p w:rsidR="00BE10FE" w:rsidRDefault="00BE10FE" w:rsidP="00BE10FE">
      <w:pPr>
        <w:pStyle w:val="Normlnweb"/>
        <w:spacing w:before="0" w:beforeAutospacing="0" w:after="0" w:afterAutospacing="0"/>
      </w:pPr>
      <w:r>
        <w:t xml:space="preserve">Jan </w:t>
      </w:r>
      <w:proofErr w:type="spellStart"/>
      <w:r>
        <w:t>Gajko</w:t>
      </w:r>
      <w:proofErr w:type="spellEnd"/>
    </w:p>
    <w:p w:rsidR="00BE10FE" w:rsidRDefault="00BE10FE" w:rsidP="00BE10FE">
      <w:pPr>
        <w:pStyle w:val="Normlnweb"/>
        <w:spacing w:before="0" w:beforeAutospacing="0" w:after="0" w:afterAutospacing="0"/>
      </w:pPr>
      <w:r>
        <w:t>Patolog</w:t>
      </w:r>
    </w:p>
    <w:p w:rsidR="004C252E" w:rsidRDefault="004C252E" w:rsidP="004C252E">
      <w:pPr>
        <w:pStyle w:val="Normlnweb"/>
      </w:pPr>
    </w:p>
    <w:p w:rsidR="004C252E" w:rsidRDefault="004C252E" w:rsidP="004C252E">
      <w:pPr>
        <w:pStyle w:val="Normlnweb"/>
      </w:pPr>
    </w:p>
    <w:p w:rsidR="004C252E" w:rsidRDefault="004C252E" w:rsidP="004C252E">
      <w:pPr>
        <w:pStyle w:val="Normlnweb"/>
      </w:pPr>
    </w:p>
    <w:p w:rsidR="00BD1A2B" w:rsidRDefault="00BE10FE"/>
    <w:sectPr w:rsidR="00BD1A2B" w:rsidSect="00EB412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4C252E"/>
    <w:rsid w:val="004A31A6"/>
    <w:rsid w:val="004C252E"/>
    <w:rsid w:val="00972C23"/>
    <w:rsid w:val="00BE10FE"/>
    <w:rsid w:val="00EB412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B4121"/>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4C252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4C252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C25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5896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118</Words>
  <Characters>699</Characters>
  <Application>Microsoft Office Word</Application>
  <DocSecurity>0</DocSecurity>
  <Lines>5</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Etrax</dc:creator>
  <cp:lastModifiedBy>Etrax</cp:lastModifiedBy>
  <cp:revision>1</cp:revision>
  <dcterms:created xsi:type="dcterms:W3CDTF">2019-08-16T09:58:00Z</dcterms:created>
  <dcterms:modified xsi:type="dcterms:W3CDTF">2019-08-16T10:18:00Z</dcterms:modified>
</cp:coreProperties>
</file>